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E5D4A" w14:textId="77777777" w:rsidR="00804C09" w:rsidRPr="00C44CB5" w:rsidRDefault="00564229">
      <w:pPr>
        <w:jc w:val="center"/>
        <w:rPr>
          <w:b/>
          <w:bCs/>
        </w:rPr>
      </w:pPr>
      <w:r w:rsidRPr="00C44CB5">
        <w:rPr>
          <w:b/>
          <w:bCs/>
          <w:color w:val="000000"/>
        </w:rPr>
        <w:t>REGULAMIN</w:t>
      </w:r>
    </w:p>
    <w:p w14:paraId="6CDDBA05" w14:textId="77777777" w:rsidR="00804C09" w:rsidRPr="00C44CB5" w:rsidRDefault="00564229">
      <w:pPr>
        <w:jc w:val="center"/>
        <w:rPr>
          <w:b/>
          <w:bCs/>
        </w:rPr>
      </w:pPr>
      <w:r w:rsidRPr="00C44CB5">
        <w:rPr>
          <w:b/>
          <w:bCs/>
          <w:color w:val="000000"/>
        </w:rPr>
        <w:t>11. TAURON FESTIWAL BIEGOWY</w:t>
      </w:r>
    </w:p>
    <w:p w14:paraId="11363F5D" w14:textId="77777777" w:rsidR="00804C09" w:rsidRPr="00C44CB5" w:rsidRDefault="00564229">
      <w:pPr>
        <w:jc w:val="center"/>
        <w:rPr>
          <w:b/>
          <w:bCs/>
        </w:rPr>
      </w:pPr>
      <w:r w:rsidRPr="00C44CB5">
        <w:rPr>
          <w:b/>
          <w:bCs/>
          <w:color w:val="000000"/>
        </w:rPr>
        <w:t>BIEGI DZIECI 9-12 LAT</w:t>
      </w:r>
    </w:p>
    <w:p w14:paraId="69299BD7" w14:textId="77777777" w:rsidR="00804C09" w:rsidRPr="00C44CB5" w:rsidRDefault="00564229" w:rsidP="00C44CB5">
      <w:pPr>
        <w:jc w:val="both"/>
        <w:rPr>
          <w:b/>
          <w:bCs/>
        </w:rPr>
      </w:pPr>
      <w:r w:rsidRPr="00C44CB5">
        <w:rPr>
          <w:b/>
          <w:bCs/>
          <w:color w:val="000000"/>
        </w:rPr>
        <w:t>I ORGANIZATOR</w:t>
      </w:r>
    </w:p>
    <w:p w14:paraId="48034B57" w14:textId="751676A3" w:rsidR="00FD2B17" w:rsidRPr="00C44CB5" w:rsidRDefault="00564229" w:rsidP="00C44CB5">
      <w:pPr>
        <w:jc w:val="both"/>
        <w:rPr>
          <w:color w:val="000000"/>
        </w:rPr>
      </w:pPr>
      <w:bookmarkStart w:id="0" w:name="_Hlk48056842"/>
      <w:r w:rsidRPr="00C44CB5">
        <w:rPr>
          <w:color w:val="000000"/>
        </w:rPr>
        <w:t xml:space="preserve">1. </w:t>
      </w:r>
      <w:r w:rsidR="00FD2B17" w:rsidRPr="00C44CB5">
        <w:rPr>
          <w:color w:val="000000"/>
        </w:rPr>
        <w:t xml:space="preserve">Organizatorem 11. TAURON Festiwalu Biegowego jest Fundacja „Festiwal Biegów”, 161 Niskowa, 33-395 Chełmiec, biuro w Warszawie, 00-382, ul. Solec 85/33; www.festiwalbiegowy.pl/festiwal-biegowy, tel.: 22 501-45-52, email: </w:t>
      </w:r>
      <w:hyperlink r:id="rId5" w:history="1">
        <w:r w:rsidR="00FD2B17" w:rsidRPr="00C44CB5">
          <w:rPr>
            <w:rStyle w:val="Hipercze"/>
          </w:rPr>
          <w:t>info@festiwalbiegow.pl</w:t>
        </w:r>
      </w:hyperlink>
      <w:r w:rsidR="00FD2B17" w:rsidRPr="00C44CB5">
        <w:rPr>
          <w:color w:val="000000"/>
        </w:rPr>
        <w:t xml:space="preserve">. </w:t>
      </w:r>
    </w:p>
    <w:p w14:paraId="19C28EFE" w14:textId="3DFF03F7" w:rsidR="00804C09" w:rsidRPr="00C44CB5" w:rsidRDefault="00FD2B17" w:rsidP="00C44CB5">
      <w:pPr>
        <w:jc w:val="both"/>
      </w:pPr>
      <w:r w:rsidRPr="00C44CB5">
        <w:rPr>
          <w:color w:val="000000"/>
        </w:rPr>
        <w:t>2. Strona internetowa zawodów to: www.festiwalbiegowy.pl/festiwal-biegowy.</w:t>
      </w:r>
    </w:p>
    <w:bookmarkEnd w:id="0"/>
    <w:p w14:paraId="57F46D61" w14:textId="77777777" w:rsidR="00804C09" w:rsidRPr="00C44CB5" w:rsidRDefault="00564229" w:rsidP="00C44CB5">
      <w:pPr>
        <w:jc w:val="both"/>
        <w:rPr>
          <w:b/>
          <w:bCs/>
        </w:rPr>
      </w:pPr>
      <w:r w:rsidRPr="00C44CB5">
        <w:rPr>
          <w:b/>
          <w:bCs/>
          <w:color w:val="000000"/>
        </w:rPr>
        <w:t>II MIEJSCE I TERMIN</w:t>
      </w:r>
    </w:p>
    <w:p w14:paraId="57150A8A" w14:textId="3A0BE255" w:rsidR="00804C09" w:rsidRPr="00C44CB5" w:rsidRDefault="00564229" w:rsidP="00C44CB5">
      <w:pPr>
        <w:jc w:val="both"/>
      </w:pPr>
      <w:r w:rsidRPr="00C44CB5">
        <w:rPr>
          <w:color w:val="000000"/>
        </w:rPr>
        <w:t xml:space="preserve">1. Termin </w:t>
      </w:r>
      <w:r w:rsidR="000D73C5">
        <w:rPr>
          <w:color w:val="000000"/>
        </w:rPr>
        <w:t>–</w:t>
      </w:r>
      <w:r w:rsidRPr="00C44CB5">
        <w:rPr>
          <w:color w:val="000000"/>
        </w:rPr>
        <w:t xml:space="preserve"> </w:t>
      </w:r>
      <w:r w:rsidR="000D73C5">
        <w:rPr>
          <w:color w:val="000000"/>
        </w:rPr>
        <w:t>3.10.</w:t>
      </w:r>
      <w:r w:rsidRPr="00C44CB5">
        <w:rPr>
          <w:color w:val="000000"/>
        </w:rPr>
        <w:t>20</w:t>
      </w:r>
      <w:r w:rsidR="009B6FFB" w:rsidRPr="00C44CB5">
        <w:rPr>
          <w:color w:val="000000"/>
        </w:rPr>
        <w:t>20</w:t>
      </w:r>
      <w:r w:rsidRPr="00C44CB5">
        <w:rPr>
          <w:color w:val="000000"/>
        </w:rPr>
        <w:t xml:space="preserve"> (sobota), początek godz. 13.00</w:t>
      </w:r>
    </w:p>
    <w:p w14:paraId="5D4223FA" w14:textId="77777777" w:rsidR="00804C09" w:rsidRPr="00C44CB5" w:rsidRDefault="00564229" w:rsidP="00C44CB5">
      <w:pPr>
        <w:jc w:val="both"/>
        <w:rPr>
          <w:color w:val="000000"/>
        </w:rPr>
      </w:pPr>
      <w:r w:rsidRPr="00C44CB5">
        <w:rPr>
          <w:color w:val="000000"/>
        </w:rPr>
        <w:t>2. Dystans: 600 metrów (trasa bez atestu)</w:t>
      </w:r>
    </w:p>
    <w:p w14:paraId="4D6B1179" w14:textId="77777777" w:rsidR="00804C09" w:rsidRPr="00C44CB5" w:rsidRDefault="00564229" w:rsidP="00C44CB5">
      <w:pPr>
        <w:jc w:val="both"/>
      </w:pPr>
      <w:r w:rsidRPr="00C44CB5">
        <w:rPr>
          <w:color w:val="000000"/>
        </w:rPr>
        <w:t>3. Start i meta: Krynica-Zdrój, Bulwary Dietla</w:t>
      </w:r>
    </w:p>
    <w:p w14:paraId="1F8A3F21" w14:textId="7B47ED99" w:rsidR="00804C09" w:rsidRPr="00C44CB5" w:rsidRDefault="00564229" w:rsidP="00C44CB5">
      <w:pPr>
        <w:jc w:val="both"/>
        <w:rPr>
          <w:color w:val="000000"/>
        </w:rPr>
      </w:pPr>
      <w:r w:rsidRPr="00C44CB5">
        <w:rPr>
          <w:color w:val="000000"/>
        </w:rPr>
        <w:t>4. Dzieci biegać będą podzielone na cztery kategorie</w:t>
      </w:r>
      <w:r w:rsidR="00FD2B17" w:rsidRPr="00C44CB5">
        <w:rPr>
          <w:color w:val="000000"/>
        </w:rPr>
        <w:t>, o zakwalifikowaniu do danej kategorii decyduje rok urodzenia:</w:t>
      </w:r>
    </w:p>
    <w:p w14:paraId="15A4853F" w14:textId="77777777" w:rsidR="00804C09" w:rsidRPr="00C44CB5" w:rsidRDefault="00564229" w:rsidP="00C44CB5">
      <w:pPr>
        <w:jc w:val="both"/>
      </w:pPr>
      <w:r w:rsidRPr="00C44CB5">
        <w:rPr>
          <w:color w:val="000000"/>
        </w:rPr>
        <w:tab/>
        <w:t xml:space="preserve">a. Bieg dzieci w wieku 9-10 lat </w:t>
      </w:r>
      <w:bookmarkStart w:id="1" w:name="__DdeLink__6278_4117085242"/>
      <w:r w:rsidRPr="00C44CB5">
        <w:rPr>
          <w:color w:val="000000"/>
        </w:rPr>
        <w:t>(roczniki 201</w:t>
      </w:r>
      <w:r w:rsidR="00D53F51" w:rsidRPr="00C44CB5">
        <w:rPr>
          <w:color w:val="000000"/>
        </w:rPr>
        <w:t>1</w:t>
      </w:r>
      <w:r w:rsidRPr="00C44CB5">
        <w:rPr>
          <w:color w:val="000000"/>
        </w:rPr>
        <w:t>, 20</w:t>
      </w:r>
      <w:r w:rsidR="00D53F51" w:rsidRPr="00C44CB5">
        <w:rPr>
          <w:color w:val="000000"/>
        </w:rPr>
        <w:t>10</w:t>
      </w:r>
      <w:r w:rsidRPr="00C44CB5">
        <w:rPr>
          <w:color w:val="000000"/>
        </w:rPr>
        <w:t>) - dziewczynki i chłopcy osobno</w:t>
      </w:r>
      <w:bookmarkEnd w:id="1"/>
    </w:p>
    <w:p w14:paraId="63987476" w14:textId="77777777" w:rsidR="00804C09" w:rsidRPr="00C44CB5" w:rsidRDefault="00564229" w:rsidP="00C44CB5">
      <w:pPr>
        <w:jc w:val="both"/>
      </w:pPr>
      <w:r w:rsidRPr="00C44CB5">
        <w:rPr>
          <w:color w:val="000000"/>
        </w:rPr>
        <w:tab/>
        <w:t>b. Bieg dzieci w wieku 11-12 lat (roczniki 200</w:t>
      </w:r>
      <w:r w:rsidR="00D53F51" w:rsidRPr="00C44CB5">
        <w:rPr>
          <w:color w:val="000000"/>
        </w:rPr>
        <w:t>9</w:t>
      </w:r>
      <w:r w:rsidRPr="00C44CB5">
        <w:rPr>
          <w:color w:val="000000"/>
        </w:rPr>
        <w:t>, 200</w:t>
      </w:r>
      <w:r w:rsidR="00D53F51" w:rsidRPr="00C44CB5">
        <w:rPr>
          <w:color w:val="000000"/>
        </w:rPr>
        <w:t>8</w:t>
      </w:r>
      <w:r w:rsidRPr="00C44CB5">
        <w:rPr>
          <w:color w:val="000000"/>
        </w:rPr>
        <w:t>) - dziewczynki i chłopcy osobno</w:t>
      </w:r>
    </w:p>
    <w:p w14:paraId="4D446534" w14:textId="77777777" w:rsidR="00804C09" w:rsidRPr="00C44CB5" w:rsidRDefault="00564229" w:rsidP="00C44CB5">
      <w:pPr>
        <w:jc w:val="both"/>
        <w:rPr>
          <w:b/>
          <w:bCs/>
        </w:rPr>
      </w:pPr>
      <w:r w:rsidRPr="00C44CB5">
        <w:rPr>
          <w:b/>
          <w:bCs/>
          <w:color w:val="000000"/>
        </w:rPr>
        <w:t>III. UCZESTNICTWO</w:t>
      </w:r>
    </w:p>
    <w:p w14:paraId="53EB6BFC" w14:textId="77777777" w:rsidR="00804C09" w:rsidRPr="00C44CB5" w:rsidRDefault="00564229" w:rsidP="00C44CB5">
      <w:pPr>
        <w:pStyle w:val="Akapitzlist"/>
        <w:numPr>
          <w:ilvl w:val="0"/>
          <w:numId w:val="2"/>
        </w:numPr>
        <w:ind w:left="360"/>
        <w:jc w:val="both"/>
        <w:rPr>
          <w:color w:val="000000"/>
        </w:rPr>
      </w:pPr>
      <w:r w:rsidRPr="00C44CB5">
        <w:rPr>
          <w:color w:val="000000"/>
        </w:rPr>
        <w:t>Wszyscy zawodnicy startujący w biegach muszą zostać zweryfikowani w Biurze Zawodów.</w:t>
      </w:r>
    </w:p>
    <w:p w14:paraId="099A7233" w14:textId="7B50B61C" w:rsidR="00804C09" w:rsidRPr="00C44CB5" w:rsidRDefault="00564229" w:rsidP="00C44CB5">
      <w:pPr>
        <w:pStyle w:val="Akapitzlist"/>
        <w:numPr>
          <w:ilvl w:val="0"/>
          <w:numId w:val="2"/>
        </w:numPr>
        <w:ind w:left="360"/>
        <w:jc w:val="both"/>
      </w:pPr>
      <w:r w:rsidRPr="00C44CB5">
        <w:rPr>
          <w:color w:val="000000"/>
        </w:rPr>
        <w:t>W zawodach uczestniczyć mogą dzieci do 12 roku życia</w:t>
      </w:r>
      <w:r w:rsidR="00FD2B17" w:rsidRPr="00C44CB5">
        <w:rPr>
          <w:color w:val="000000"/>
        </w:rPr>
        <w:t xml:space="preserve"> (decyduje rok urodzenia)</w:t>
      </w:r>
      <w:r w:rsidRPr="00C44CB5">
        <w:rPr>
          <w:color w:val="000000"/>
        </w:rPr>
        <w:t>. Przy weryfikacji obowiązkowa jest obecność rodzica bądź opiekuna prawnego.</w:t>
      </w:r>
    </w:p>
    <w:p w14:paraId="051BC53B" w14:textId="77777777" w:rsidR="00804C09" w:rsidRPr="00C44CB5" w:rsidRDefault="00564229" w:rsidP="00C44CB5">
      <w:pPr>
        <w:pStyle w:val="Akapitzlist"/>
        <w:numPr>
          <w:ilvl w:val="0"/>
          <w:numId w:val="2"/>
        </w:numPr>
        <w:ind w:left="360"/>
        <w:jc w:val="both"/>
        <w:rPr>
          <w:color w:val="000000"/>
        </w:rPr>
      </w:pPr>
      <w:r w:rsidRPr="00C44CB5">
        <w:rPr>
          <w:color w:val="000000"/>
        </w:rPr>
        <w:t>Warunkiem dopuszczenia zawodnika do biegu będzie złożenie podpisu przez rodzica bądź opiekuna prawnego pod oświadczeniem o braku przeciwwskazań do udziału biegu</w:t>
      </w:r>
      <w:r w:rsidR="00832FFD" w:rsidRPr="00C44CB5">
        <w:rPr>
          <w:color w:val="000000"/>
        </w:rPr>
        <w:t xml:space="preserve">, oraz </w:t>
      </w:r>
      <w:r w:rsidR="00832FFD" w:rsidRPr="00C44CB5">
        <w:rPr>
          <w:rFonts w:asciiTheme="minorHAnsi" w:hAnsiTheme="minorHAnsi" w:cstheme="minorHAnsi"/>
        </w:rPr>
        <w:t>oświadczenie dotyczące COVID 19 (mówiące o tym że w dniu imprezy uczestnik jest zdrowy – nie wykazuje objawów zakażenia. A także że na 14 dni przed imprezą nie miał kontaktu z nikim przebywającym na kwarantannie ani sam też na niej nie przebywał).</w:t>
      </w:r>
    </w:p>
    <w:p w14:paraId="206D65F6" w14:textId="2C86F1A0" w:rsidR="00832FFD" w:rsidRPr="00C44CB5" w:rsidRDefault="00FD2B17" w:rsidP="00C44CB5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C44CB5">
        <w:rPr>
          <w:rFonts w:asciiTheme="minorHAnsi" w:hAnsiTheme="minorHAnsi" w:cstheme="minorHAnsi"/>
        </w:rPr>
        <w:t>W</w:t>
      </w:r>
      <w:r w:rsidR="00D06D7E" w:rsidRPr="00C44CB5">
        <w:rPr>
          <w:rFonts w:asciiTheme="minorHAnsi" w:hAnsiTheme="minorHAnsi" w:cstheme="minorHAnsi"/>
        </w:rPr>
        <w:t>stęp na teren zbiórki imprezy oraz w okolice startu/mety tylko dla uczestników zawodów</w:t>
      </w:r>
    </w:p>
    <w:p w14:paraId="1FED4657" w14:textId="674F2662" w:rsidR="00832FFD" w:rsidRPr="00C44CB5" w:rsidRDefault="00D06D7E" w:rsidP="00C44CB5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</w:rPr>
      </w:pPr>
      <w:r w:rsidRPr="00C44CB5">
        <w:rPr>
          <w:rFonts w:asciiTheme="minorHAnsi" w:hAnsiTheme="minorHAnsi" w:cstheme="minorHAnsi"/>
        </w:rPr>
        <w:t xml:space="preserve">Zawodnicy przed startem spotykają się w boksach wskazanych i  przygotowanych  przez organizatora w wyznaczonych godzinach. Przed wejściem do boksu obowiązkowa dezynfekcja rąk ( organizator zapewni płyn do dezynfekcji) </w:t>
      </w:r>
      <w:bookmarkStart w:id="2" w:name="_Hlk45904471"/>
      <w:r w:rsidRPr="00C44CB5">
        <w:rPr>
          <w:rFonts w:asciiTheme="minorHAnsi" w:hAnsiTheme="minorHAnsi" w:cstheme="minorHAnsi"/>
        </w:rPr>
        <w:t xml:space="preserve">i zasłonięcie ust i nosa maseczką lub chustą wielofunkcyjną oraz zachowanie </w:t>
      </w:r>
      <w:bookmarkEnd w:id="2"/>
      <w:r w:rsidRPr="00C44CB5">
        <w:rPr>
          <w:rFonts w:asciiTheme="minorHAnsi" w:hAnsiTheme="minorHAnsi" w:cstheme="minorHAnsi"/>
        </w:rPr>
        <w:t>dystansu społecznego.  Z boksów zawodnicy będą doprowadzani do sektora startowego i tam zajmują W</w:t>
      </w:r>
      <w:r w:rsidR="00FD2B17" w:rsidRPr="00C44CB5">
        <w:rPr>
          <w:rFonts w:asciiTheme="minorHAnsi" w:hAnsiTheme="minorHAnsi" w:cstheme="minorHAnsi"/>
        </w:rPr>
        <w:t>S</w:t>
      </w:r>
      <w:r w:rsidRPr="00C44CB5">
        <w:rPr>
          <w:rFonts w:asciiTheme="minorHAnsi" w:hAnsiTheme="minorHAnsi" w:cstheme="minorHAnsi"/>
        </w:rPr>
        <w:t>KAZANE miejsce mając zasłonięte usta i nos</w:t>
      </w:r>
      <w:r w:rsidR="00FD2B17" w:rsidRPr="00C44CB5">
        <w:rPr>
          <w:rFonts w:asciiTheme="minorHAnsi" w:hAnsiTheme="minorHAnsi" w:cstheme="minorHAnsi"/>
        </w:rPr>
        <w:t>,</w:t>
      </w:r>
      <w:r w:rsidRPr="00C44CB5">
        <w:rPr>
          <w:rFonts w:asciiTheme="minorHAnsi" w:hAnsiTheme="minorHAnsi" w:cstheme="minorHAnsi"/>
        </w:rPr>
        <w:t xml:space="preserve"> aż do przekroczenia linii startowej</w:t>
      </w:r>
    </w:p>
    <w:p w14:paraId="6CB04561" w14:textId="62807BA1" w:rsidR="00D06D7E" w:rsidRPr="00C44CB5" w:rsidRDefault="00D06D7E" w:rsidP="00C44CB5">
      <w:pPr>
        <w:pStyle w:val="Akapitzlist"/>
        <w:numPr>
          <w:ilvl w:val="0"/>
          <w:numId w:val="2"/>
        </w:numPr>
        <w:ind w:left="360"/>
        <w:jc w:val="both"/>
        <w:rPr>
          <w:color w:val="000000"/>
        </w:rPr>
      </w:pPr>
      <w:r w:rsidRPr="00C44CB5">
        <w:rPr>
          <w:rFonts w:asciiTheme="minorHAnsi" w:hAnsiTheme="minorHAnsi" w:cstheme="minorHAnsi"/>
        </w:rPr>
        <w:t>Zawodnicy wykonują polecenia Przedstawicieli Organizatora, Sędziów i Służby Ratowniczo-Medycznej - w kwestiach związanych z zabezpieczeniem przez zarażeniem "SARS-CoV-2" pod rygorem dyskwalifikacji</w:t>
      </w:r>
    </w:p>
    <w:p w14:paraId="416288E8" w14:textId="77777777" w:rsidR="00D06D7E" w:rsidRPr="00C44CB5" w:rsidRDefault="00D06D7E" w:rsidP="00C44CB5">
      <w:pPr>
        <w:jc w:val="both"/>
        <w:rPr>
          <w:color w:val="000000"/>
        </w:rPr>
      </w:pPr>
    </w:p>
    <w:p w14:paraId="7C2B110E" w14:textId="77777777" w:rsidR="00804C09" w:rsidRPr="00C44CB5" w:rsidRDefault="00564229" w:rsidP="00C44CB5">
      <w:pPr>
        <w:jc w:val="both"/>
        <w:rPr>
          <w:b/>
          <w:bCs/>
          <w:color w:val="000000"/>
        </w:rPr>
      </w:pPr>
      <w:r w:rsidRPr="00C44CB5">
        <w:rPr>
          <w:b/>
          <w:bCs/>
          <w:color w:val="000000"/>
        </w:rPr>
        <w:t>IV ZGŁOSZENIA</w:t>
      </w:r>
    </w:p>
    <w:p w14:paraId="07DB5531" w14:textId="77777777" w:rsidR="00FD2B17" w:rsidRPr="00C44CB5" w:rsidRDefault="00FD2B17" w:rsidP="00C44CB5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="Arial"/>
          <w:color w:val="101010"/>
          <w:lang w:eastAsia="pl-PL"/>
        </w:rPr>
      </w:pPr>
      <w:r w:rsidRPr="00C44CB5">
        <w:rPr>
          <w:rFonts w:asciiTheme="minorHAnsi" w:eastAsia="Times New Roman" w:hAnsiTheme="minorHAnsi" w:cs="Arial"/>
          <w:color w:val="101010"/>
          <w:lang w:eastAsia="pl-PL"/>
        </w:rPr>
        <w:t xml:space="preserve">Zgłoszenia przyjmowane są na stronie www.festiwalbiegowy.pl/festiwal-biegowy. Limit uczestników 250 opłaconych osób. W przypadku wypełnienia limitu zapisy zostaną </w:t>
      </w:r>
      <w:r w:rsidRPr="00C44CB5">
        <w:rPr>
          <w:rFonts w:asciiTheme="minorHAnsi" w:eastAsia="Times New Roman" w:hAnsiTheme="minorHAnsi" w:cs="Arial"/>
          <w:color w:val="101010"/>
          <w:lang w:eastAsia="pl-PL"/>
        </w:rPr>
        <w:lastRenderedPageBreak/>
        <w:t xml:space="preserve">zamknięte. W miarę dostępności miejsc będzie możliwość zgłoszenia się do biegu bezpośrednio w biurze zawodów. </w:t>
      </w:r>
    </w:p>
    <w:p w14:paraId="08BD83AB" w14:textId="4D0229C5" w:rsidR="00FD2B17" w:rsidRPr="00C44CB5" w:rsidRDefault="00FD2B17" w:rsidP="00C44CB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</w:rPr>
      </w:pPr>
      <w:bookmarkStart w:id="3" w:name="_Hlk48056096"/>
      <w:r w:rsidRPr="00C44CB5">
        <w:rPr>
          <w:rFonts w:asciiTheme="minorHAnsi" w:eastAsia="Times New Roman" w:hAnsiTheme="minorHAnsi" w:cs="Arial"/>
          <w:color w:val="101010"/>
          <w:lang w:eastAsia="pl-PL"/>
        </w:rPr>
        <w:t xml:space="preserve">Każdy zawodnik </w:t>
      </w:r>
      <w:r w:rsidRPr="00C44CB5">
        <w:rPr>
          <w:color w:val="000000"/>
        </w:rPr>
        <w:t xml:space="preserve">który poprawnie wypełnił formularz zgłoszeniowy i uiścił opłatę, </w:t>
      </w:r>
      <w:r w:rsidRPr="00C44CB5">
        <w:rPr>
          <w:rFonts w:asciiTheme="minorHAnsi" w:eastAsia="Times New Roman" w:hAnsiTheme="minorHAnsi" w:cs="Arial"/>
          <w:color w:val="101010"/>
          <w:lang w:eastAsia="pl-PL"/>
        </w:rPr>
        <w:t xml:space="preserve">winien zgłosić się do biura zawodów i na podstawie wydrukowanego i wypełnionego przez siebie oświadczenia zawodnika, otrzyma pakiet startowy, numer startowy, </w:t>
      </w:r>
      <w:r w:rsidRPr="00C44CB5">
        <w:rPr>
          <w:color w:val="000000"/>
        </w:rPr>
        <w:t>który widnieje przy jego nazwisku na liście startowej</w:t>
      </w:r>
      <w:r w:rsidRPr="00C44CB5">
        <w:rPr>
          <w:rFonts w:asciiTheme="minorHAnsi" w:eastAsia="Times New Roman" w:hAnsiTheme="minorHAnsi" w:cs="Arial"/>
          <w:color w:val="101010"/>
          <w:lang w:eastAsia="pl-PL"/>
        </w:rPr>
        <w:t xml:space="preserve">. Oświadczenie zawodnika będzie do pobrania na stronie internetowej </w:t>
      </w:r>
      <w:hyperlink r:id="rId6" w:history="1">
        <w:r w:rsidRPr="00C44CB5">
          <w:rPr>
            <w:rStyle w:val="Hipercze"/>
            <w:rFonts w:asciiTheme="minorHAnsi" w:eastAsia="Times New Roman" w:hAnsiTheme="minorHAnsi" w:cs="Arial"/>
            <w:lang w:eastAsia="pl-PL"/>
          </w:rPr>
          <w:t>www.festiwalbiegowy.pl</w:t>
        </w:r>
      </w:hyperlink>
      <w:r w:rsidRPr="00C44CB5">
        <w:rPr>
          <w:rFonts w:asciiTheme="minorHAnsi" w:eastAsia="Times New Roman" w:hAnsiTheme="minorHAnsi" w:cs="Arial"/>
          <w:color w:val="101010"/>
          <w:lang w:eastAsia="pl-PL"/>
        </w:rPr>
        <w:t xml:space="preserve"> lub z wiadomości wysłanej na adres mailowy podany przy zapisach, najpóźniej na 3 dni przed rozpoczęciem zawodów. Uwaga! Nie będzie możliwości wydrukowania oświadczenia zawodnika na miejscu w biurze zawodów.  </w:t>
      </w:r>
    </w:p>
    <w:bookmarkEnd w:id="3"/>
    <w:p w14:paraId="40DF4FCF" w14:textId="08249A56" w:rsidR="001134E3" w:rsidRPr="00C44CB5" w:rsidRDefault="001134E3" w:rsidP="00C44CB5">
      <w:pPr>
        <w:spacing w:after="0"/>
        <w:jc w:val="both"/>
      </w:pPr>
      <w:r w:rsidRPr="00C44CB5">
        <w:rPr>
          <w:color w:val="000000"/>
        </w:rPr>
        <w:t xml:space="preserve">3. </w:t>
      </w:r>
      <w:r w:rsidR="00C44CB5" w:rsidRPr="00C44CB5">
        <w:rPr>
          <w:color w:val="000000"/>
        </w:rPr>
        <w:t xml:space="preserve">   </w:t>
      </w:r>
      <w:r w:rsidRPr="00C44CB5">
        <w:rPr>
          <w:color w:val="000000"/>
        </w:rPr>
        <w:t>Opłaty startowe zawarte są w Regulaminie 11. TAURON Festiwalu Biegowego.</w:t>
      </w:r>
    </w:p>
    <w:p w14:paraId="52059AE1" w14:textId="77777777" w:rsidR="001134E3" w:rsidRPr="00C44CB5" w:rsidRDefault="001134E3" w:rsidP="00C44CB5">
      <w:pPr>
        <w:jc w:val="both"/>
        <w:rPr>
          <w:b/>
          <w:bCs/>
        </w:rPr>
      </w:pPr>
    </w:p>
    <w:p w14:paraId="3C138C0B" w14:textId="77777777" w:rsidR="00804C09" w:rsidRPr="00C44CB5" w:rsidRDefault="00564229" w:rsidP="00C44CB5">
      <w:pPr>
        <w:jc w:val="both"/>
        <w:rPr>
          <w:b/>
          <w:bCs/>
        </w:rPr>
      </w:pPr>
      <w:r w:rsidRPr="00C44CB5">
        <w:rPr>
          <w:b/>
          <w:bCs/>
          <w:color w:val="000000"/>
        </w:rPr>
        <w:t>V OPŁATY</w:t>
      </w:r>
    </w:p>
    <w:p w14:paraId="54F067D3" w14:textId="77777777" w:rsidR="00804C09" w:rsidRPr="00C44CB5" w:rsidRDefault="00564229" w:rsidP="00C44CB5">
      <w:pPr>
        <w:jc w:val="both"/>
      </w:pPr>
      <w:r w:rsidRPr="00C44CB5">
        <w:rPr>
          <w:color w:val="000000"/>
        </w:rPr>
        <w:t>Opłaty startowe zawarte są w Regulaminie 1</w:t>
      </w:r>
      <w:r w:rsidR="00B923C3" w:rsidRPr="00C44CB5">
        <w:rPr>
          <w:color w:val="000000"/>
        </w:rPr>
        <w:t>1</w:t>
      </w:r>
      <w:r w:rsidRPr="00C44CB5">
        <w:rPr>
          <w:color w:val="000000"/>
        </w:rPr>
        <w:t>. TAURON Festiwalu Biegowego.</w:t>
      </w:r>
    </w:p>
    <w:p w14:paraId="4014083C" w14:textId="2BF2FC06" w:rsidR="00804C09" w:rsidRPr="00C44CB5" w:rsidRDefault="00564229" w:rsidP="00C44CB5">
      <w:pPr>
        <w:jc w:val="both"/>
        <w:rPr>
          <w:b/>
          <w:bCs/>
        </w:rPr>
      </w:pPr>
      <w:r w:rsidRPr="00C44CB5">
        <w:rPr>
          <w:b/>
          <w:bCs/>
          <w:color w:val="000000"/>
        </w:rPr>
        <w:t>VI NAGRODY</w:t>
      </w:r>
    </w:p>
    <w:p w14:paraId="40926E0B" w14:textId="439DC1CF" w:rsidR="00804C09" w:rsidRPr="00C44CB5" w:rsidRDefault="00564229" w:rsidP="00C44CB5">
      <w:pPr>
        <w:jc w:val="both"/>
      </w:pPr>
      <w:r w:rsidRPr="00C44CB5">
        <w:rPr>
          <w:color w:val="000000"/>
        </w:rPr>
        <w:t>1.</w:t>
      </w:r>
      <w:bookmarkStart w:id="4" w:name="__DdeLink__7596_4117085242"/>
      <w:r w:rsidR="00C44CB5" w:rsidRPr="00C44CB5">
        <w:rPr>
          <w:color w:val="000000"/>
        </w:rPr>
        <w:t xml:space="preserve"> </w:t>
      </w:r>
      <w:r w:rsidRPr="00C44CB5">
        <w:rPr>
          <w:color w:val="000000"/>
        </w:rPr>
        <w:t>Dzieci, które dotrą do mety biegu otrzymają medale pamiątkowe.</w:t>
      </w:r>
      <w:bookmarkEnd w:id="4"/>
    </w:p>
    <w:p w14:paraId="4C947922" w14:textId="1620FA8B" w:rsidR="00804C09" w:rsidRPr="00C44CB5" w:rsidRDefault="00564229" w:rsidP="00C44CB5">
      <w:pPr>
        <w:jc w:val="both"/>
        <w:rPr>
          <w:b/>
          <w:bCs/>
        </w:rPr>
      </w:pPr>
      <w:r w:rsidRPr="00C44CB5">
        <w:rPr>
          <w:b/>
          <w:bCs/>
          <w:color w:val="000000"/>
        </w:rPr>
        <w:t>VII POSTANOWIENIA KOŃCOWE</w:t>
      </w:r>
    </w:p>
    <w:p w14:paraId="76F7DEB8" w14:textId="77777777" w:rsidR="00804C09" w:rsidRPr="00C44CB5" w:rsidRDefault="00564229" w:rsidP="00C44CB5">
      <w:pPr>
        <w:jc w:val="both"/>
      </w:pPr>
      <w:r w:rsidRPr="00C44CB5">
        <w:rPr>
          <w:color w:val="000000"/>
        </w:rPr>
        <w:t>1. Regulamin jest spójny z postanowieniami regulaminu 1</w:t>
      </w:r>
      <w:r w:rsidR="00B923C3" w:rsidRPr="00C44CB5">
        <w:rPr>
          <w:color w:val="000000"/>
        </w:rPr>
        <w:t>1</w:t>
      </w:r>
      <w:r w:rsidRPr="00C44CB5">
        <w:rPr>
          <w:color w:val="000000"/>
        </w:rPr>
        <w:t>. TAURON Festiwalu Biegowego.</w:t>
      </w:r>
    </w:p>
    <w:p w14:paraId="1E284317" w14:textId="0A385FE5" w:rsidR="00804C09" w:rsidRPr="00C44CB5" w:rsidRDefault="00564229" w:rsidP="00C44CB5">
      <w:pPr>
        <w:jc w:val="both"/>
        <w:rPr>
          <w:color w:val="000000"/>
        </w:rPr>
      </w:pPr>
      <w:r w:rsidRPr="00C44CB5">
        <w:rPr>
          <w:color w:val="000000"/>
        </w:rPr>
        <w:t>2. Ostateczna interpretacja regulaminu należy do Organizatorów.</w:t>
      </w:r>
    </w:p>
    <w:p w14:paraId="2FC38CEA" w14:textId="7C01B3BD" w:rsidR="00C44CB5" w:rsidRPr="00C44CB5" w:rsidRDefault="00C44CB5">
      <w:pPr>
        <w:rPr>
          <w:color w:val="000000"/>
        </w:rPr>
      </w:pPr>
    </w:p>
    <w:p w14:paraId="6859457B" w14:textId="77777777" w:rsidR="00C44CB5" w:rsidRPr="00C44CB5" w:rsidRDefault="00C44CB5">
      <w:pPr>
        <w:rPr>
          <w:color w:val="000000"/>
        </w:rPr>
      </w:pPr>
    </w:p>
    <w:p w14:paraId="09A281C8" w14:textId="77777777" w:rsidR="00804C09" w:rsidRPr="00C44CB5" w:rsidRDefault="00564229">
      <w:pPr>
        <w:jc w:val="right"/>
      </w:pPr>
      <w:r w:rsidRPr="00C44CB5">
        <w:rPr>
          <w:i/>
          <w:iCs/>
          <w:color w:val="000000"/>
        </w:rPr>
        <w:t>Fundacja Festiwal Biegów</w:t>
      </w:r>
    </w:p>
    <w:p w14:paraId="3A598084" w14:textId="546BFB07" w:rsidR="00804C09" w:rsidRPr="00C44CB5" w:rsidRDefault="00B923C3">
      <w:pPr>
        <w:jc w:val="right"/>
      </w:pPr>
      <w:r w:rsidRPr="00C44CB5">
        <w:rPr>
          <w:i/>
          <w:iCs/>
          <w:color w:val="000000"/>
        </w:rPr>
        <w:t>0</w:t>
      </w:r>
      <w:r w:rsidR="000D73C5">
        <w:rPr>
          <w:i/>
          <w:iCs/>
          <w:color w:val="000000"/>
        </w:rPr>
        <w:t>1</w:t>
      </w:r>
      <w:r w:rsidR="00564229" w:rsidRPr="00C44CB5">
        <w:rPr>
          <w:i/>
          <w:iCs/>
          <w:color w:val="000000"/>
        </w:rPr>
        <w:t>.0</w:t>
      </w:r>
      <w:r w:rsidR="000D73C5">
        <w:rPr>
          <w:i/>
          <w:iCs/>
          <w:color w:val="000000"/>
        </w:rPr>
        <w:t>9</w:t>
      </w:r>
      <w:r w:rsidR="00564229" w:rsidRPr="00C44CB5">
        <w:rPr>
          <w:i/>
          <w:iCs/>
          <w:color w:val="000000"/>
        </w:rPr>
        <w:t>.20</w:t>
      </w:r>
      <w:r w:rsidRPr="00C44CB5">
        <w:rPr>
          <w:i/>
          <w:iCs/>
          <w:color w:val="000000"/>
        </w:rPr>
        <w:t>20</w:t>
      </w:r>
      <w:r w:rsidR="00564229" w:rsidRPr="00C44CB5">
        <w:rPr>
          <w:i/>
          <w:iCs/>
          <w:color w:val="000000"/>
        </w:rPr>
        <w:t>, Krynica-Zdrój</w:t>
      </w:r>
    </w:p>
    <w:p w14:paraId="16A41DE6" w14:textId="77777777" w:rsidR="00804C09" w:rsidRPr="00C44CB5" w:rsidRDefault="00804C09">
      <w:pPr>
        <w:rPr>
          <w:color w:val="000000"/>
        </w:rPr>
      </w:pPr>
    </w:p>
    <w:sectPr w:rsidR="00804C09" w:rsidRPr="00C44CB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6FD7"/>
    <w:multiLevelType w:val="hybridMultilevel"/>
    <w:tmpl w:val="61A2170E"/>
    <w:lvl w:ilvl="0" w:tplc="6E181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0843"/>
    <w:multiLevelType w:val="hybridMultilevel"/>
    <w:tmpl w:val="5F9A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1A19"/>
    <w:multiLevelType w:val="hybridMultilevel"/>
    <w:tmpl w:val="BD60B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574CE7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C09"/>
    <w:rsid w:val="000D73C5"/>
    <w:rsid w:val="001134E3"/>
    <w:rsid w:val="00564229"/>
    <w:rsid w:val="00804C09"/>
    <w:rsid w:val="00832FFD"/>
    <w:rsid w:val="00951AB9"/>
    <w:rsid w:val="009B6FFB"/>
    <w:rsid w:val="00B923C3"/>
    <w:rsid w:val="00BD7D12"/>
    <w:rsid w:val="00C44CB5"/>
    <w:rsid w:val="00D06D7E"/>
    <w:rsid w:val="00D53F51"/>
    <w:rsid w:val="00F55DAC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A736"/>
  <w15:docId w15:val="{76634F6D-1261-43E1-9FF3-79A55D07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Arial Unicode MS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D06D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2B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biegowy.pl" TargetMode="External"/><Relationship Id="rId5" Type="http://schemas.openxmlformats.org/officeDocument/2006/relationships/hyperlink" Target="mailto:info@festiwalbie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asia_dubij</dc:creator>
  <dc:description/>
  <cp:lastModifiedBy>Kamila_Laskowska</cp:lastModifiedBy>
  <cp:revision>48</cp:revision>
  <cp:lastPrinted>2020-08-11T06:50:00Z</cp:lastPrinted>
  <dcterms:created xsi:type="dcterms:W3CDTF">2016-09-21T09:51:00Z</dcterms:created>
  <dcterms:modified xsi:type="dcterms:W3CDTF">2020-09-02T09:50:00Z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